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D08" w:rsidRDefault="00D76D08">
      <w:pPr>
        <w:pStyle w:val="ConsPlusNormal"/>
        <w:jc w:val="right"/>
        <w:outlineLvl w:val="0"/>
      </w:pPr>
      <w:r>
        <w:t>Приложение 3</w:t>
      </w:r>
    </w:p>
    <w:p w:rsidR="00D76D08" w:rsidRDefault="00D76D08">
      <w:pPr>
        <w:pStyle w:val="ConsPlusNormal"/>
        <w:jc w:val="right"/>
      </w:pPr>
      <w:r>
        <w:t>к Положению об оценке регулирующего</w:t>
      </w:r>
    </w:p>
    <w:p w:rsidR="00D76D08" w:rsidRDefault="00D76D08">
      <w:pPr>
        <w:pStyle w:val="ConsPlusNormal"/>
        <w:jc w:val="right"/>
      </w:pPr>
      <w:r>
        <w:t>воздействия проектов муниципальных</w:t>
      </w:r>
    </w:p>
    <w:p w:rsidR="00D76D08" w:rsidRDefault="00D76D08">
      <w:pPr>
        <w:pStyle w:val="ConsPlusNormal"/>
        <w:jc w:val="right"/>
      </w:pPr>
      <w:r>
        <w:t>нормативных правовых актов и экспертизе</w:t>
      </w:r>
    </w:p>
    <w:p w:rsidR="00D76D08" w:rsidRDefault="00D76D08">
      <w:pPr>
        <w:pStyle w:val="ConsPlusNormal"/>
        <w:jc w:val="right"/>
      </w:pPr>
      <w:r>
        <w:t>муниципальных нормативных правовых актов,</w:t>
      </w:r>
    </w:p>
    <w:p w:rsidR="00D76D08" w:rsidRDefault="00D76D08">
      <w:pPr>
        <w:pStyle w:val="ConsPlusNormal"/>
        <w:jc w:val="right"/>
      </w:pPr>
      <w:r>
        <w:t>затрагивающих вопросы осуществления</w:t>
      </w:r>
    </w:p>
    <w:p w:rsidR="00D76D08" w:rsidRDefault="00D76D08">
      <w:pPr>
        <w:pStyle w:val="ConsPlusNormal"/>
        <w:jc w:val="right"/>
      </w:pPr>
      <w:r>
        <w:t>предпринимательской и инвестиционной</w:t>
      </w:r>
    </w:p>
    <w:p w:rsidR="00D76D08" w:rsidRDefault="00D76D08">
      <w:pPr>
        <w:pStyle w:val="ConsPlusNormal"/>
        <w:jc w:val="right"/>
      </w:pPr>
      <w:r>
        <w:t>деятельности, в Заполярном районе</w:t>
      </w:r>
    </w:p>
    <w:p w:rsidR="00D76D08" w:rsidRDefault="00D76D08">
      <w:pPr>
        <w:pStyle w:val="ConsPlusNormal"/>
        <w:jc w:val="both"/>
      </w:pPr>
    </w:p>
    <w:p w:rsidR="00D76D08" w:rsidRDefault="00D76D08">
      <w:pPr>
        <w:pStyle w:val="ConsPlusNonformat"/>
        <w:jc w:val="both"/>
      </w:pPr>
      <w:r>
        <w:t xml:space="preserve">                                 Извещение</w:t>
      </w:r>
    </w:p>
    <w:p w:rsidR="00D76D08" w:rsidRDefault="00D76D08">
      <w:pPr>
        <w:pStyle w:val="ConsPlusNonformat"/>
        <w:jc w:val="both"/>
      </w:pPr>
      <w:r>
        <w:t xml:space="preserve">              о проведении публичных консультаций по проекту</w:t>
      </w:r>
    </w:p>
    <w:p w:rsidR="00D76D08" w:rsidRDefault="00D76D08">
      <w:pPr>
        <w:pStyle w:val="ConsPlusNonformat"/>
        <w:jc w:val="both"/>
      </w:pPr>
      <w:r>
        <w:t xml:space="preserve">                муниципального нормативного правового акта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bookmarkStart w:id="0" w:name="P13"/>
      <w:bookmarkEnd w:id="0"/>
      <w:r>
        <w:t xml:space="preserve">                            I. Приглашение </w:t>
      </w:r>
      <w:hyperlink w:anchor="P47" w:history="1">
        <w:r>
          <w:rPr>
            <w:color w:val="0000FF"/>
          </w:rPr>
          <w:t>&lt;1&gt;</w:t>
        </w:r>
      </w:hyperlink>
    </w:p>
    <w:p w:rsidR="00D76D08" w:rsidRDefault="00D76D08">
      <w:pPr>
        <w:pStyle w:val="ConsPlusNonformat"/>
        <w:jc w:val="both"/>
      </w:pPr>
      <w:r>
        <w:t xml:space="preserve">Администрация муниципального района «Заполярный район» </w:t>
      </w:r>
      <w:proofErr w:type="gramStart"/>
      <w:r>
        <w:t>приглашает  Вас</w:t>
      </w:r>
      <w:proofErr w:type="gramEnd"/>
      <w:r>
        <w:t xml:space="preserve">  принять  участие  в  публичных  консультациях  по  проекту</w:t>
      </w:r>
      <w:r w:rsidR="006C0BDD">
        <w:t xml:space="preserve"> </w:t>
      </w:r>
      <w:r>
        <w:t>муниципального нормативного правового акта:</w:t>
      </w: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708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Постановление «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О внесении изменений в Порядок предоставления муниципальной преференции муниципальному предприятию Заполярного района «</w:t>
      </w:r>
      <w:proofErr w:type="spellStart"/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Севержилкомсервис</w:t>
      </w:r>
      <w:proofErr w:type="spellEnd"/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» в виде субсидии в целях финансового возмещения затрат, в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озникающих 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>при проведении мероприятий в сфере электро-, тепло-, водоснабжения населения и водоотведения, в том числе при подготовке объектов коммунальной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инфраструктуры</w:t>
      </w:r>
      <w:r w:rsidRPr="00A72D28">
        <w:rPr>
          <w:rFonts w:ascii="Courier New" w:eastAsiaTheme="minorHAnsi" w:hAnsi="Courier New" w:cs="Courier New"/>
          <w:color w:val="auto"/>
          <w:sz w:val="20"/>
          <w:szCs w:val="20"/>
        </w:rPr>
        <w:t xml:space="preserve"> к осенне-зимнему периоду, а также мероприятий по созданию мест (площадок) накопления твердых коммунальных отходов</w:t>
      </w:r>
      <w:r>
        <w:rPr>
          <w:rFonts w:ascii="Courier New" w:eastAsiaTheme="minorHAnsi" w:hAnsi="Courier New" w:cs="Courier New"/>
          <w:color w:val="auto"/>
          <w:sz w:val="20"/>
          <w:szCs w:val="20"/>
        </w:rPr>
        <w:t>».</w:t>
      </w:r>
    </w:p>
    <w:p w:rsidR="00D76D08" w:rsidRDefault="00D76D08">
      <w:pPr>
        <w:pStyle w:val="ConsPlusNonformat"/>
        <w:jc w:val="both"/>
      </w:pPr>
      <w:r>
        <w:t xml:space="preserve">    </w:t>
      </w:r>
      <w:proofErr w:type="gramStart"/>
      <w:r>
        <w:t>Просим  Вас</w:t>
      </w:r>
      <w:proofErr w:type="gramEnd"/>
      <w:r>
        <w:t xml:space="preserve">  ответить  на  вопросы,  указанные  в  разделе V настоящего</w:t>
      </w:r>
    </w:p>
    <w:p w:rsidR="00D76D08" w:rsidRDefault="00D76D08">
      <w:pPr>
        <w:pStyle w:val="ConsPlusNonformat"/>
        <w:jc w:val="both"/>
      </w:pPr>
      <w:proofErr w:type="gramStart"/>
      <w:r>
        <w:t>извещения,  и</w:t>
      </w:r>
      <w:proofErr w:type="gramEnd"/>
      <w:r>
        <w:t xml:space="preserve">  предоставить  свои  предложения  по  проекту  муниципального</w:t>
      </w:r>
    </w:p>
    <w:p w:rsidR="00D76D08" w:rsidRDefault="00D76D08">
      <w:pPr>
        <w:pStyle w:val="ConsPlusNonformat"/>
        <w:jc w:val="both"/>
      </w:pPr>
      <w:r>
        <w:t>нормативного правового акта.</w:t>
      </w:r>
    </w:p>
    <w:p w:rsidR="00D76D08" w:rsidRDefault="00D76D08">
      <w:pPr>
        <w:pStyle w:val="ConsPlusNonformat"/>
        <w:jc w:val="both"/>
      </w:pPr>
      <w:r>
        <w:t xml:space="preserve">    Заранее благодарим за сотрудничество.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 xml:space="preserve">         II. Информация о сроке проведения публичных консультаций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 xml:space="preserve">    </w:t>
      </w:r>
      <w:proofErr w:type="gramStart"/>
      <w:r>
        <w:t>Публичные  консультации</w:t>
      </w:r>
      <w:proofErr w:type="gramEnd"/>
      <w:r>
        <w:t xml:space="preserve"> проводятся в течение 10 рабочих дней, следующих</w:t>
      </w:r>
    </w:p>
    <w:p w:rsidR="00D76D08" w:rsidRDefault="00D76D08">
      <w:pPr>
        <w:pStyle w:val="ConsPlusNonformat"/>
        <w:jc w:val="both"/>
      </w:pPr>
      <w:proofErr w:type="gramStart"/>
      <w:r>
        <w:t>за  днем</w:t>
      </w:r>
      <w:proofErr w:type="gramEnd"/>
      <w:r>
        <w:t xml:space="preserve">  размещения  настоящего  извещения  на  официальном  сайте  органа</w:t>
      </w:r>
    </w:p>
    <w:p w:rsidR="00D76D08" w:rsidRDefault="00D76D08">
      <w:pPr>
        <w:pStyle w:val="ConsPlusNonformat"/>
        <w:jc w:val="both"/>
      </w:pPr>
      <w:r>
        <w:t xml:space="preserve">местного   </w:t>
      </w:r>
      <w:proofErr w:type="gramStart"/>
      <w:r>
        <w:t xml:space="preserve">самоуправления,   </w:t>
      </w:r>
      <w:proofErr w:type="gramEnd"/>
      <w:r>
        <w:t>в  котором  разработан  проект  муниципального</w:t>
      </w:r>
    </w:p>
    <w:p w:rsidR="00D76D08" w:rsidRDefault="00D76D08">
      <w:pPr>
        <w:pStyle w:val="ConsPlusNonformat"/>
        <w:jc w:val="both"/>
      </w:pPr>
      <w:r>
        <w:t>нормативного правового акта.</w:t>
      </w:r>
    </w:p>
    <w:p w:rsidR="00D76D08" w:rsidRDefault="00D76D08">
      <w:pPr>
        <w:pStyle w:val="ConsPlusNonformat"/>
        <w:jc w:val="both"/>
      </w:pPr>
      <w:r>
        <w:t xml:space="preserve">    Ответы   на   </w:t>
      </w:r>
      <w:proofErr w:type="gramStart"/>
      <w:r>
        <w:t>вопросы  и</w:t>
      </w:r>
      <w:proofErr w:type="gramEnd"/>
      <w:r>
        <w:t xml:space="preserve">  предложения  в  рамках  проведения  публичных</w:t>
      </w:r>
    </w:p>
    <w:p w:rsidR="00D76D08" w:rsidRDefault="00D76D08">
      <w:pPr>
        <w:pStyle w:val="ConsPlusNonformat"/>
        <w:jc w:val="both"/>
      </w:pPr>
      <w:r>
        <w:t>консультаций принимаются в указанный срок.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bookmarkStart w:id="1" w:name="P35"/>
      <w:bookmarkEnd w:id="1"/>
      <w:r>
        <w:t xml:space="preserve">                 III. Информация о способах обратной связи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 xml:space="preserve">    </w:t>
      </w:r>
      <w:proofErr w:type="gramStart"/>
      <w:r>
        <w:t>Свои  ответы</w:t>
      </w:r>
      <w:proofErr w:type="gramEnd"/>
      <w:r>
        <w:t xml:space="preserve"> на вопросы и предложения Вы можете направить любым удобным</w:t>
      </w:r>
    </w:p>
    <w:p w:rsidR="00D76D08" w:rsidRDefault="00D76D08">
      <w:pPr>
        <w:pStyle w:val="ConsPlusNonformat"/>
        <w:jc w:val="both"/>
      </w:pPr>
      <w:r>
        <w:t>для Вас способом:</w:t>
      </w:r>
    </w:p>
    <w:p w:rsidR="00D76D08" w:rsidRPr="00D76D08" w:rsidRDefault="00D76D08" w:rsidP="00D76D08">
      <w:pPr>
        <w:pStyle w:val="ConsPlusNonformat"/>
        <w:ind w:firstLine="708"/>
        <w:jc w:val="both"/>
      </w:pPr>
      <w:r>
        <w:t xml:space="preserve">по электронной почте: </w:t>
      </w:r>
      <w:hyperlink r:id="rId4" w:history="1">
        <w:r w:rsidRPr="00F33FD2">
          <w:rPr>
            <w:rStyle w:val="a3"/>
            <w:lang w:val="en-US"/>
          </w:rPr>
          <w:t>admin</w:t>
        </w:r>
        <w:r w:rsidRPr="00F33FD2">
          <w:rPr>
            <w:rStyle w:val="a3"/>
          </w:rPr>
          <w:t>-</w:t>
        </w:r>
        <w:r w:rsidRPr="00F33FD2">
          <w:rPr>
            <w:rStyle w:val="a3"/>
            <w:lang w:val="en-US"/>
          </w:rPr>
          <w:t>zr</w:t>
        </w:r>
        <w:r w:rsidRPr="00F33FD2">
          <w:rPr>
            <w:rStyle w:val="a3"/>
          </w:rPr>
          <w:t>@</w:t>
        </w:r>
        <w:r w:rsidRPr="00F33FD2">
          <w:rPr>
            <w:rStyle w:val="a3"/>
            <w:lang w:val="en-US"/>
          </w:rPr>
          <w:t>mail</w:t>
        </w:r>
        <w:r w:rsidRPr="00D76D08">
          <w:rPr>
            <w:rStyle w:val="a3"/>
          </w:rPr>
          <w:t>.</w:t>
        </w:r>
        <w:proofErr w:type="spellStart"/>
        <w:r w:rsidRPr="00F33FD2">
          <w:rPr>
            <w:rStyle w:val="a3"/>
            <w:lang w:val="en-US"/>
          </w:rPr>
          <w:t>ru</w:t>
        </w:r>
        <w:proofErr w:type="spellEnd"/>
      </w:hyperlink>
    </w:p>
    <w:p w:rsidR="00D76D08" w:rsidRDefault="00D76D08" w:rsidP="00D76D08">
      <w:pPr>
        <w:pStyle w:val="ConsPlusNonformat"/>
        <w:ind w:firstLine="708"/>
        <w:jc w:val="both"/>
      </w:pPr>
      <w:r>
        <w:t>факсимильной связью: 4-88-23</w:t>
      </w:r>
    </w:p>
    <w:p w:rsidR="00D76D08" w:rsidRPr="00D76D08" w:rsidRDefault="00D76D08" w:rsidP="00D76D08">
      <w:pPr>
        <w:pStyle w:val="ConsPlusNonformat"/>
        <w:ind w:firstLine="708"/>
        <w:jc w:val="both"/>
      </w:pPr>
      <w:r>
        <w:t xml:space="preserve">в письменной форме: ул. Губкина, д. 10, </w:t>
      </w:r>
      <w:proofErr w:type="spellStart"/>
      <w:r>
        <w:t>рп</w:t>
      </w:r>
      <w:proofErr w:type="spellEnd"/>
      <w:r>
        <w:t>. Искателей, Заполярный район, Ненецкий АО, 166000.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 xml:space="preserve">    </w:t>
      </w:r>
      <w:proofErr w:type="gramStart"/>
      <w:r>
        <w:t>Контактная  информация</w:t>
      </w:r>
      <w:proofErr w:type="gramEnd"/>
      <w:r>
        <w:t xml:space="preserve">  органа местного самоуправления разрабатывающего</w:t>
      </w:r>
      <w:r w:rsidR="00F45642">
        <w:t>,</w:t>
      </w:r>
      <w:bookmarkStart w:id="2" w:name="_GoBack"/>
      <w:bookmarkEnd w:id="2"/>
    </w:p>
    <w:p w:rsidR="00D76D08" w:rsidRDefault="00D76D08">
      <w:pPr>
        <w:pStyle w:val="ConsPlusNonformat"/>
        <w:jc w:val="both"/>
      </w:pPr>
      <w:r>
        <w:t>проект муниципального нормативного правового акта:</w:t>
      </w: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 Ф.И.О.: Шалонин Максим Александрович</w:t>
      </w: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 должность: начальник организационно-правового отдела </w:t>
      </w: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- контактный телефон: 8-81853-4-88-49</w:t>
      </w:r>
    </w:p>
    <w:p w:rsidR="00D76D08" w:rsidRPr="0094085D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- адрес электронной почты: 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pravo</w:t>
      </w:r>
      <w:proofErr w:type="spellEnd"/>
      <w:r w:rsidRPr="0094085D">
        <w:rPr>
          <w:rFonts w:ascii="Courier New" w:eastAsiaTheme="minorHAnsi" w:hAnsi="Courier New" w:cs="Courier New"/>
          <w:color w:val="auto"/>
          <w:sz w:val="20"/>
          <w:szCs w:val="20"/>
        </w:rPr>
        <w:t>-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zr</w:t>
      </w:r>
      <w:proofErr w:type="spellEnd"/>
      <w:r w:rsidRPr="0094085D">
        <w:rPr>
          <w:rFonts w:ascii="Courier New" w:eastAsiaTheme="minorHAnsi" w:hAnsi="Courier New" w:cs="Courier New"/>
          <w:color w:val="auto"/>
          <w:sz w:val="20"/>
          <w:szCs w:val="20"/>
        </w:rPr>
        <w:t>@</w:t>
      </w:r>
      <w:r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mail</w:t>
      </w:r>
      <w:r w:rsidRPr="0094085D">
        <w:rPr>
          <w:rFonts w:ascii="Courier New" w:eastAsiaTheme="minorHAnsi" w:hAnsi="Courier New" w:cs="Courier New"/>
          <w:color w:val="auto"/>
          <w:sz w:val="20"/>
          <w:szCs w:val="20"/>
        </w:rPr>
        <w:t>.</w:t>
      </w:r>
      <w:proofErr w:type="spellStart"/>
      <w:r>
        <w:rPr>
          <w:rFonts w:ascii="Courier New" w:eastAsiaTheme="minorHAnsi" w:hAnsi="Courier New" w:cs="Courier New"/>
          <w:color w:val="auto"/>
          <w:sz w:val="20"/>
          <w:szCs w:val="20"/>
          <w:lang w:val="en-US"/>
        </w:rPr>
        <w:t>ru</w:t>
      </w:r>
      <w:proofErr w:type="spellEnd"/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bookmarkStart w:id="3" w:name="P56"/>
      <w:bookmarkEnd w:id="3"/>
      <w:r>
        <w:t xml:space="preserve">             IV. Контактная информация об участнике публичных</w:t>
      </w:r>
    </w:p>
    <w:p w:rsidR="00D76D08" w:rsidRDefault="00D76D08">
      <w:pPr>
        <w:pStyle w:val="ConsPlusNonformat"/>
        <w:jc w:val="both"/>
      </w:pPr>
      <w:r>
        <w:t xml:space="preserve">                             консультаций </w:t>
      </w:r>
      <w:hyperlink w:anchor="P207" w:history="1">
        <w:r>
          <w:rPr>
            <w:color w:val="0000FF"/>
          </w:rPr>
          <w:t>&lt;2&gt;</w:t>
        </w:r>
      </w:hyperlink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>1. 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(указываются наименование юридического лица или фамилия, имя, отчество</w:t>
      </w:r>
    </w:p>
    <w:p w:rsidR="00D76D08" w:rsidRDefault="00D76D08">
      <w:pPr>
        <w:pStyle w:val="ConsPlusNonformat"/>
        <w:jc w:val="both"/>
      </w:pPr>
      <w:r>
        <w:t xml:space="preserve">       индивидуального предпринимателя (субъекта предпринимательской</w:t>
      </w:r>
    </w:p>
    <w:p w:rsidR="00D76D08" w:rsidRDefault="00D76D08">
      <w:pPr>
        <w:pStyle w:val="ConsPlusNonformat"/>
        <w:jc w:val="both"/>
      </w:pPr>
      <w:r>
        <w:t xml:space="preserve">   и инвестиционной деятельности), физического лица, представляющих свои</w:t>
      </w:r>
    </w:p>
    <w:p w:rsidR="00D76D08" w:rsidRDefault="00D76D08">
      <w:pPr>
        <w:pStyle w:val="ConsPlusNonformat"/>
        <w:jc w:val="both"/>
      </w:pPr>
      <w:r>
        <w:lastRenderedPageBreak/>
        <w:t xml:space="preserve">                     ответы на вопросы и предложения)</w:t>
      </w:r>
    </w:p>
    <w:p w:rsidR="00D76D08" w:rsidRDefault="00D76D08">
      <w:pPr>
        <w:pStyle w:val="ConsPlusNonformat"/>
        <w:jc w:val="both"/>
      </w:pPr>
      <w:r>
        <w:t>2. 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    (указываются контактная информация субъекта предпринимательской</w:t>
      </w:r>
    </w:p>
    <w:p w:rsidR="00D76D08" w:rsidRDefault="00D76D08">
      <w:pPr>
        <w:pStyle w:val="ConsPlusNonformat"/>
        <w:jc w:val="both"/>
      </w:pPr>
      <w:r>
        <w:t xml:space="preserve">       и </w:t>
      </w:r>
      <w:proofErr w:type="gramStart"/>
      <w:r>
        <w:t>инвестиционной деятельности</w:t>
      </w:r>
      <w:proofErr w:type="gramEnd"/>
      <w:r>
        <w:t xml:space="preserve"> и иного заинтересованного лица,</w:t>
      </w:r>
    </w:p>
    <w:p w:rsidR="00D76D08" w:rsidRDefault="00D76D08">
      <w:pPr>
        <w:pStyle w:val="ConsPlusNonformat"/>
        <w:jc w:val="both"/>
      </w:pPr>
      <w:r>
        <w:t xml:space="preserve">     представляющих свои ответы на вопросы и предложения, в том числе</w:t>
      </w:r>
    </w:p>
    <w:p w:rsidR="00D76D08" w:rsidRDefault="00D76D08">
      <w:pPr>
        <w:pStyle w:val="ConsPlusNonformat"/>
        <w:jc w:val="both"/>
      </w:pPr>
      <w:r>
        <w:t xml:space="preserve">          почтовый адрес, телефон, факс, адрес электронной почты)</w:t>
      </w: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bookmarkStart w:id="4" w:name="P74"/>
      <w:bookmarkEnd w:id="4"/>
      <w:r>
        <w:t xml:space="preserve">              V. Вопросы участнику публичных консультаций </w:t>
      </w:r>
      <w:hyperlink w:anchor="P208" w:history="1">
        <w:r>
          <w:rPr>
            <w:color w:val="0000FF"/>
          </w:rPr>
          <w:t>&lt;3&gt;</w:t>
        </w:r>
      </w:hyperlink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 xml:space="preserve">1.  </w:t>
      </w:r>
      <w:proofErr w:type="gramStart"/>
      <w:r>
        <w:t>Какие  негативные</w:t>
      </w:r>
      <w:proofErr w:type="gramEnd"/>
      <w:r>
        <w:t xml:space="preserve"> эффекты вызывает наличие проблемы в настоящее время и</w:t>
      </w:r>
    </w:p>
    <w:p w:rsidR="00D76D08" w:rsidRDefault="00D76D08">
      <w:pPr>
        <w:pStyle w:val="ConsPlusNonformat"/>
        <w:jc w:val="both"/>
      </w:pPr>
      <w:r>
        <w:t>какими могут быть последствия в будущем?</w:t>
      </w:r>
    </w:p>
    <w:p w:rsidR="00D76D08" w:rsidRDefault="00D76D08">
      <w:pPr>
        <w:pStyle w:val="ConsPlusNonformat"/>
        <w:jc w:val="both"/>
      </w:pPr>
      <w:r>
        <w:t>___________________________________________________________________________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D76D08" w:rsidRDefault="00D76D08">
      <w:pPr>
        <w:pStyle w:val="ConsPlusNonformat"/>
        <w:jc w:val="both"/>
      </w:pPr>
      <w:r>
        <w:t xml:space="preserve">2.  </w:t>
      </w:r>
      <w:proofErr w:type="gramStart"/>
      <w:r>
        <w:t>Является  ли</w:t>
      </w:r>
      <w:proofErr w:type="gramEnd"/>
      <w:r>
        <w:t xml:space="preserve">  выбранный  вариант  достижения  заявленных целей (решения</w:t>
      </w:r>
    </w:p>
    <w:p w:rsidR="00D76D08" w:rsidRDefault="00D76D08">
      <w:pPr>
        <w:pStyle w:val="ConsPlusNonformat"/>
        <w:jc w:val="both"/>
      </w:pPr>
      <w:proofErr w:type="gramStart"/>
      <w:r>
        <w:t xml:space="preserve">проблемы)   </w:t>
      </w:r>
      <w:proofErr w:type="gramEnd"/>
      <w:r>
        <w:t xml:space="preserve">оптимальным?  </w:t>
      </w:r>
      <w:proofErr w:type="gramStart"/>
      <w:r>
        <w:t>Существуют  ли</w:t>
      </w:r>
      <w:proofErr w:type="gramEnd"/>
      <w:r>
        <w:t xml:space="preserve">  иные,  менее  затратные  и  более</w:t>
      </w:r>
    </w:p>
    <w:p w:rsidR="00D76D08" w:rsidRDefault="00D76D08">
      <w:pPr>
        <w:pStyle w:val="ConsPlusNonformat"/>
        <w:jc w:val="both"/>
      </w:pPr>
      <w:r>
        <w:t>эффективные варианты?</w:t>
      </w:r>
    </w:p>
    <w:p w:rsidR="00D76D08" w:rsidRDefault="00D76D08">
      <w:pPr>
        <w:pStyle w:val="ConsPlusNonformat"/>
        <w:jc w:val="both"/>
      </w:pPr>
      <w:r>
        <w:t>___________________________________________________________________________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D76D08" w:rsidRDefault="006C0BDD">
      <w:pPr>
        <w:pStyle w:val="ConsPlusNonformat"/>
        <w:jc w:val="both"/>
      </w:pPr>
      <w:r>
        <w:t>3</w:t>
      </w:r>
      <w:r w:rsidR="00D76D08">
        <w:t xml:space="preserve">.   Какие   конкретные   </w:t>
      </w:r>
      <w:proofErr w:type="gramStart"/>
      <w:r w:rsidR="00D76D08">
        <w:t>положения  проекта</w:t>
      </w:r>
      <w:proofErr w:type="gramEnd"/>
      <w:r w:rsidR="00D76D08">
        <w:t xml:space="preserve">  муниципального  нормативного</w:t>
      </w:r>
    </w:p>
    <w:p w:rsidR="00D76D08" w:rsidRDefault="00D76D08">
      <w:pPr>
        <w:pStyle w:val="ConsPlusNonformat"/>
        <w:jc w:val="both"/>
      </w:pPr>
      <w:r>
        <w:t>правового   акта</w:t>
      </w:r>
      <w:proofErr w:type="gramStart"/>
      <w:r>
        <w:t xml:space="preserve">   (</w:t>
      </w:r>
      <w:proofErr w:type="gramEnd"/>
      <w:r>
        <w:t>совокупности  норм)  необоснованно  затрудняют  ведение</w:t>
      </w:r>
    </w:p>
    <w:p w:rsidR="00D76D08" w:rsidRDefault="00D76D08">
      <w:pPr>
        <w:pStyle w:val="ConsPlusNonformat"/>
        <w:jc w:val="both"/>
      </w:pPr>
      <w:r>
        <w:t>предпринимательской и инвестиционной деятельности? Приведите обоснования по</w:t>
      </w:r>
    </w:p>
    <w:p w:rsidR="00D76D08" w:rsidRDefault="00D76D08">
      <w:pPr>
        <w:pStyle w:val="ConsPlusNonformat"/>
        <w:jc w:val="both"/>
      </w:pPr>
      <w:proofErr w:type="gramStart"/>
      <w:r>
        <w:t>каждому  указанному</w:t>
      </w:r>
      <w:proofErr w:type="gramEnd"/>
      <w:r>
        <w:t xml:space="preserve">  положению  и,  по  возможности,  оцените  его  влияние</w:t>
      </w:r>
    </w:p>
    <w:p w:rsidR="00D76D08" w:rsidRDefault="00D76D08">
      <w:pPr>
        <w:pStyle w:val="ConsPlusNonformat"/>
        <w:jc w:val="both"/>
      </w:pPr>
      <w:proofErr w:type="gramStart"/>
      <w:r>
        <w:t>количественно  (</w:t>
      </w:r>
      <w:proofErr w:type="gramEnd"/>
      <w:r>
        <w:t>в  денежных  средствах  или трудозатратах (человеко-часах),</w:t>
      </w:r>
    </w:p>
    <w:p w:rsidR="00D76D08" w:rsidRDefault="00D76D08">
      <w:pPr>
        <w:pStyle w:val="ConsPlusNonformat"/>
        <w:jc w:val="both"/>
      </w:pPr>
      <w:proofErr w:type="gramStart"/>
      <w:r>
        <w:t>потраченных  на</w:t>
      </w:r>
      <w:proofErr w:type="gramEnd"/>
      <w:r>
        <w:t xml:space="preserve">  выполнение  требований  и  т.п.). Представьте, пожалуйста,</w:t>
      </w:r>
    </w:p>
    <w:p w:rsidR="00D76D08" w:rsidRDefault="00D76D08">
      <w:pPr>
        <w:pStyle w:val="ConsPlusNonformat"/>
        <w:jc w:val="both"/>
      </w:pPr>
      <w:proofErr w:type="gramStart"/>
      <w:r>
        <w:t>предложения  по</w:t>
      </w:r>
      <w:proofErr w:type="gramEnd"/>
      <w:r>
        <w:t xml:space="preserve">  каждому из положений, определенных Вами, как необоснованно</w:t>
      </w:r>
    </w:p>
    <w:p w:rsidR="00D76D08" w:rsidRDefault="00D76D08">
      <w:pPr>
        <w:pStyle w:val="ConsPlusNonformat"/>
        <w:jc w:val="both"/>
      </w:pPr>
      <w:r>
        <w:t>затрудняющих деятельность адресатов регулирования.</w:t>
      </w:r>
    </w:p>
    <w:p w:rsidR="00D76D08" w:rsidRDefault="00D76D08">
      <w:pPr>
        <w:pStyle w:val="ConsPlusNonformat"/>
        <w:jc w:val="both"/>
      </w:pPr>
      <w:r>
        <w:t>___________________________________________________________________________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D76D08" w:rsidRDefault="00D76D08">
      <w:pPr>
        <w:pStyle w:val="ConsPlusNonformat"/>
        <w:jc w:val="both"/>
      </w:pPr>
      <w:r>
        <w:t>4.  Считаете ли Вы положения проекта муниципального нормативного правового</w:t>
      </w:r>
    </w:p>
    <w:p w:rsidR="00D76D08" w:rsidRDefault="00D76D08">
      <w:pPr>
        <w:pStyle w:val="ConsPlusNonformat"/>
        <w:jc w:val="both"/>
      </w:pPr>
      <w:r>
        <w:t xml:space="preserve">акта   ясными   </w:t>
      </w:r>
      <w:proofErr w:type="gramStart"/>
      <w:r>
        <w:t>и  однозначными</w:t>
      </w:r>
      <w:proofErr w:type="gramEnd"/>
      <w:r>
        <w:t xml:space="preserve">  для  понимания?  </w:t>
      </w:r>
      <w:proofErr w:type="gramStart"/>
      <w:r>
        <w:t>Если  "</w:t>
      </w:r>
      <w:proofErr w:type="gramEnd"/>
      <w:r>
        <w:t>Нет",  то  укажите</w:t>
      </w:r>
    </w:p>
    <w:p w:rsidR="00D76D08" w:rsidRDefault="00D76D08">
      <w:pPr>
        <w:pStyle w:val="ConsPlusNonformat"/>
        <w:jc w:val="both"/>
      </w:pPr>
      <w:proofErr w:type="gramStart"/>
      <w:r>
        <w:t>неоднозначность  норм</w:t>
      </w:r>
      <w:proofErr w:type="gramEnd"/>
      <w:r>
        <w:t>,  предлагаемых  проектом  муниципального нормативного</w:t>
      </w:r>
    </w:p>
    <w:p w:rsidR="00D76D08" w:rsidRDefault="00D76D08">
      <w:pPr>
        <w:pStyle w:val="ConsPlusNonformat"/>
        <w:jc w:val="both"/>
      </w:pPr>
      <w:r>
        <w:t>правового акта.</w:t>
      </w:r>
    </w:p>
    <w:p w:rsidR="00D76D08" w:rsidRDefault="00D76D08">
      <w:pPr>
        <w:pStyle w:val="ConsPlusNonformat"/>
        <w:jc w:val="both"/>
      </w:pPr>
      <w:r>
        <w:t>___________________________________________________________________________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D76D08" w:rsidRDefault="006C0BDD">
      <w:pPr>
        <w:pStyle w:val="ConsPlusNonformat"/>
        <w:jc w:val="both"/>
      </w:pPr>
      <w:r>
        <w:t>5</w:t>
      </w:r>
      <w:r w:rsidR="00D76D08">
        <w:t>. Имеются ли у Вас иные предложения к проекту муниципального нормативного</w:t>
      </w:r>
    </w:p>
    <w:p w:rsidR="00D76D08" w:rsidRDefault="00D76D08">
      <w:pPr>
        <w:pStyle w:val="ConsPlusNonformat"/>
        <w:jc w:val="both"/>
      </w:pPr>
      <w:r>
        <w:t>правового акта? Если имеются, то, пожалуйста, изложите их.</w:t>
      </w:r>
    </w:p>
    <w:p w:rsidR="00D76D08" w:rsidRDefault="00D76D08">
      <w:pPr>
        <w:pStyle w:val="ConsPlusNonformat"/>
        <w:jc w:val="both"/>
      </w:pPr>
      <w:r>
        <w:t>___________________________________________________________________________</w:t>
      </w:r>
    </w:p>
    <w:p w:rsidR="00D76D08" w:rsidRDefault="00D76D08">
      <w:pPr>
        <w:pStyle w:val="ConsPlusNonformat"/>
        <w:jc w:val="both"/>
      </w:pPr>
      <w:r>
        <w:t xml:space="preserve">       (ответ участника публичных консультаций на указанный вопрос)</w:t>
      </w:r>
    </w:p>
    <w:p w:rsidR="00D76D08" w:rsidRDefault="00D76D08">
      <w:pPr>
        <w:pStyle w:val="ConsPlusNonformat"/>
        <w:jc w:val="both"/>
      </w:pP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Глава Администрации Заполярного района</w:t>
      </w:r>
    </w:p>
    <w:p w:rsidR="00D76D08" w:rsidRPr="00B45F7D" w:rsidRDefault="00D76D08" w:rsidP="00D76D08"/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>_____________________________________________________________/Н.Л. Михайлова/</w:t>
      </w:r>
    </w:p>
    <w:p w:rsidR="00D76D08" w:rsidRDefault="00D76D08" w:rsidP="00D76D08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color w:val="auto"/>
          <w:sz w:val="20"/>
          <w:szCs w:val="20"/>
        </w:rPr>
        <w:t xml:space="preserve">                    (инициалы, фамилия, дата, подпись)</w:t>
      </w:r>
    </w:p>
    <w:p w:rsidR="00D76D08" w:rsidRDefault="00D76D08" w:rsidP="00D7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D08" w:rsidRDefault="00D76D08" w:rsidP="00D7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D08" w:rsidRDefault="00D76D08" w:rsidP="00D76D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</w:p>
    <w:p w:rsidR="00D76D08" w:rsidRDefault="00D76D08">
      <w:pPr>
        <w:pStyle w:val="ConsPlusNonformat"/>
        <w:jc w:val="both"/>
      </w:pPr>
      <w:r>
        <w:t>"___" _____________ _____ г.</w:t>
      </w:r>
    </w:p>
    <w:p w:rsidR="00D76D08" w:rsidRDefault="00D76D08">
      <w:pPr>
        <w:pStyle w:val="ConsPlusNonformat"/>
        <w:jc w:val="both"/>
      </w:pPr>
      <w:r>
        <w:t xml:space="preserve">         (дата)</w:t>
      </w:r>
    </w:p>
    <w:p w:rsidR="00D76D08" w:rsidRDefault="00D76D08">
      <w:pPr>
        <w:pStyle w:val="ConsPlusNonformat"/>
        <w:jc w:val="both"/>
      </w:pPr>
    </w:p>
    <w:p w:rsidR="0070132A" w:rsidRDefault="0070132A"/>
    <w:sectPr w:rsidR="0070132A" w:rsidSect="00122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D08"/>
    <w:rsid w:val="006C0BDD"/>
    <w:rsid w:val="0070132A"/>
    <w:rsid w:val="00D76D08"/>
    <w:rsid w:val="00F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8782"/>
  <w15:chartTrackingRefBased/>
  <w15:docId w15:val="{84F1DE56-BF56-42F2-9063-22FD46BA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6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6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76D0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0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0B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-z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Шалонин Максим Александрович</dc:creator>
  <cp:keywords/>
  <dc:description/>
  <cp:lastModifiedBy>Шалонин Максим Александрович</cp:lastModifiedBy>
  <cp:revision>1</cp:revision>
  <cp:lastPrinted>2020-12-01T12:47:00Z</cp:lastPrinted>
  <dcterms:created xsi:type="dcterms:W3CDTF">2020-12-01T11:39:00Z</dcterms:created>
  <dcterms:modified xsi:type="dcterms:W3CDTF">2020-12-01T12:49:00Z</dcterms:modified>
</cp:coreProperties>
</file>